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3B69D" w14:textId="77777777"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14:paraId="109ABFA9" w14:textId="77777777"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1BB776E9" w14:textId="77777777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14:paraId="1C52C545" w14:textId="77777777" w:rsidR="00E628A3" w:rsidRPr="00F828EF" w:rsidRDefault="00D457A0" w:rsidP="00E628A3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E628A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</w:p>
    <w:p w14:paraId="68598B2E" w14:textId="509E46CE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14:paraId="138BE9ED" w14:textId="77777777" w:rsidTr="0032214B">
        <w:trPr>
          <w:trHeight w:val="1411"/>
          <w:tblHeader/>
        </w:trPr>
        <w:tc>
          <w:tcPr>
            <w:tcW w:w="708" w:type="dxa"/>
          </w:tcPr>
          <w:p w14:paraId="4E3D48F0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5" w:type="dxa"/>
          </w:tcPr>
          <w:p w14:paraId="2024083D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14:paraId="215CD8F7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14:paraId="01FC362E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43B729E6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14:paraId="64CF3652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C63C97E" w14:textId="77777777"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14:paraId="1B35E195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14:paraId="7D1BDFE0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316890E8" w14:textId="27C17758" w:rsidR="005105FD" w:rsidRPr="0032214B" w:rsidRDefault="00AE4E40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14:paraId="7999F42C" w14:textId="77777777"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14:paraId="774B9721" w14:textId="77777777" w:rsidTr="00C441F7">
        <w:trPr>
          <w:tblHeader/>
        </w:trPr>
        <w:tc>
          <w:tcPr>
            <w:tcW w:w="713" w:type="dxa"/>
          </w:tcPr>
          <w:p w14:paraId="22393C57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08CC8EEE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14:paraId="2A93F237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14:paraId="08BFF2D6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46D3C0D3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14:paraId="44994AA0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14:paraId="47D0AC26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14:paraId="2B690758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14:paraId="5221E0CD" w14:textId="77777777" w:rsidTr="00C441F7">
        <w:tc>
          <w:tcPr>
            <w:tcW w:w="713" w:type="dxa"/>
          </w:tcPr>
          <w:p w14:paraId="29F1B6DD" w14:textId="77777777"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14:paraId="39010916" w14:textId="77777777"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14:paraId="77C671CC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13089307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AFD2705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6CCEBC7C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8A3" w:rsidRPr="0032214B" w14:paraId="3D29F0E0" w14:textId="77777777" w:rsidTr="00C441F7">
        <w:trPr>
          <w:trHeight w:val="4122"/>
        </w:trPr>
        <w:tc>
          <w:tcPr>
            <w:tcW w:w="713" w:type="dxa"/>
          </w:tcPr>
          <w:p w14:paraId="78B9E6C5" w14:textId="77777777"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14:paraId="0ED70CA7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14:paraId="6B0D2A86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732537EF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  <w:p w14:paraId="75DFC355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2455894B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единиц </w:t>
            </w:r>
          </w:p>
          <w:p w14:paraId="0080CE01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86BA1FA" w14:textId="77777777"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14:paraId="0431D4B5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06B9DD61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14:paraId="236E7981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14:paraId="6038043B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14:paraId="60073861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00ABF20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14:paraId="0752F8F5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152589AD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14:paraId="5C1F6DF0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3CC983F4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14:paraId="19D7F379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CA4158B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&gt;20</w:t>
            </w:r>
          </w:p>
          <w:p w14:paraId="0DDB2BE6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C2FC516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14:paraId="3FA8AF1D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12306D4B" w14:textId="5006DE07" w:rsidR="00E628A3" w:rsidRPr="002F3444" w:rsidRDefault="00E628A3" w:rsidP="00E6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66DDA152" w14:textId="799D0A25" w:rsidR="00E628A3" w:rsidRPr="00862EA3" w:rsidRDefault="00E628A3" w:rsidP="00E6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7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37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82C724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</w:p>
          <w:p w14:paraId="371E8FB0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</w:p>
          <w:p w14:paraId="13DDC060" w14:textId="05920B83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28A3" w:rsidRPr="0032214B" w14:paraId="1B4F47AE" w14:textId="77777777" w:rsidTr="00C441F7">
        <w:tc>
          <w:tcPr>
            <w:tcW w:w="713" w:type="dxa"/>
          </w:tcPr>
          <w:p w14:paraId="0D0A9E97" w14:textId="77777777" w:rsidR="00E628A3" w:rsidRPr="00E06C6D" w:rsidRDefault="00E628A3" w:rsidP="00E628A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84" w:type="dxa"/>
          </w:tcPr>
          <w:p w14:paraId="6B72B8D5" w14:textId="77777777" w:rsidR="00E628A3" w:rsidRPr="0032214B" w:rsidRDefault="00E628A3" w:rsidP="00E628A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14:paraId="2B29A324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</w:t>
            </w:r>
            <w:r>
              <w:rPr>
                <w:rFonts w:ascii="Times New Roman" w:eastAsiaTheme="majorEastAsia" w:hAnsi="Times New Roman" w:cs="Times New Roman"/>
              </w:rPr>
              <w:t>0</w:t>
            </w:r>
          </w:p>
        </w:tc>
        <w:tc>
          <w:tcPr>
            <w:tcW w:w="1274" w:type="dxa"/>
          </w:tcPr>
          <w:p w14:paraId="776454F2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5F1BC2F2" w14:textId="77777777"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14:paraId="4712A1A5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</w:p>
          <w:p w14:paraId="30D007B7" w14:textId="77777777" w:rsidR="00E628A3" w:rsidRPr="00EB0576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37C4C9FA" w14:textId="77777777" w:rsidR="00E628A3" w:rsidRPr="0032214B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14:paraId="13855523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7D1FE6F8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20%;</w:t>
            </w:r>
          </w:p>
          <w:p w14:paraId="4BECAE55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14:paraId="51E8BEA1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68E618D4" w14:textId="77777777" w:rsidR="00E628A3" w:rsidRPr="0032214B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30%;</w:t>
            </w:r>
          </w:p>
          <w:p w14:paraId="5E535DE5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</w:p>
          <w:p w14:paraId="3F461513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</w:p>
          <w:p w14:paraId="7EA34F8B" w14:textId="77777777" w:rsidR="00E628A3" w:rsidRPr="00EC2F88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40%;</w:t>
            </w:r>
          </w:p>
          <w:p w14:paraId="5A2F78F0" w14:textId="77777777" w:rsidR="00E628A3" w:rsidRPr="00EC2F88" w:rsidRDefault="00E628A3" w:rsidP="00E628A3">
            <w:pPr>
              <w:rPr>
                <w:rFonts w:ascii="Times New Roman" w:hAnsi="Times New Roman" w:cs="Times New Roman"/>
              </w:rPr>
            </w:pPr>
          </w:p>
          <w:p w14:paraId="6A3F6953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</w:p>
          <w:p w14:paraId="1DB882B3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4A7AD5EF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14:paraId="656E018C" w14:textId="77777777"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</w:p>
          <w:p w14:paraId="483E3BE3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14:paraId="168C601D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  <w:p w14:paraId="224FFA8D" w14:textId="77777777" w:rsidR="00E628A3" w:rsidRPr="0032214B" w:rsidRDefault="00E628A3" w:rsidP="00E628A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14BA7AB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7E6C5104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14:paraId="1C6CF713" w14:textId="307634B0" w:rsidR="00E628A3" w:rsidRPr="0032214B" w:rsidRDefault="00A13AFC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7A1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A10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28A3" w:rsidRPr="0032214B" w14:paraId="0B627774" w14:textId="77777777" w:rsidTr="00C441F7">
        <w:tc>
          <w:tcPr>
            <w:tcW w:w="713" w:type="dxa"/>
          </w:tcPr>
          <w:p w14:paraId="4B7DA564" w14:textId="77777777"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2E3EDC99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года) от  показателей  прогноза кассовых поступлений по налоговым и неналоговым 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</w:p>
        </w:tc>
        <w:tc>
          <w:tcPr>
            <w:tcW w:w="3117" w:type="dxa"/>
          </w:tcPr>
          <w:p w14:paraId="3CA1A94E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20E8F95E" w14:textId="77777777" w:rsidR="00E628A3" w:rsidRPr="0032214B" w:rsidRDefault="00E628A3" w:rsidP="00E628A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14:paraId="24B3516F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375954D9" w14:textId="77777777" w:rsidR="00E628A3" w:rsidRDefault="00E628A3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  <w:p w14:paraId="0E47D157" w14:textId="7918C90B" w:rsidR="007373A4" w:rsidRPr="0032214B" w:rsidRDefault="007373A4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14:paraId="7436AB0D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704D179E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14:paraId="588FF904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650E898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8F7D668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15 %;</w:t>
            </w:r>
          </w:p>
          <w:p w14:paraId="26E8F653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523E9DE0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73B7E67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14:paraId="506D2210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14:paraId="05C0A831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B011440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25%;</w:t>
            </w:r>
          </w:p>
          <w:p w14:paraId="0372BACA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14:paraId="63747B32" w14:textId="77777777"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6A726A0" w14:textId="77777777"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14:paraId="55818C75" w14:textId="77777777" w:rsidR="00E628A3" w:rsidRPr="00F47A23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65F65784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>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14:paraId="36885C30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</w:p>
        </w:tc>
        <w:tc>
          <w:tcPr>
            <w:tcW w:w="2694" w:type="dxa"/>
          </w:tcPr>
          <w:p w14:paraId="2845733B" w14:textId="0ED5EB97" w:rsidR="00E628A3" w:rsidRPr="00A13AFC" w:rsidRDefault="00A13AFC" w:rsidP="00E628A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8A3" w:rsidRPr="0032214B" w14:paraId="4B7816DD" w14:textId="77777777" w:rsidTr="00C441F7">
        <w:tc>
          <w:tcPr>
            <w:tcW w:w="713" w:type="dxa"/>
          </w:tcPr>
          <w:p w14:paraId="5B8D4886" w14:textId="77777777"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5" w:type="dxa"/>
            <w:gridSpan w:val="3"/>
          </w:tcPr>
          <w:p w14:paraId="56241D09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14:paraId="427AD2BD" w14:textId="77777777" w:rsidR="00E628A3" w:rsidRPr="0032214B" w:rsidRDefault="00E628A3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7CF368C9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107D5D7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44A36575" w14:textId="77777777"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AA7571" w:rsidRPr="0032214B" w14:paraId="3156E277" w14:textId="77777777" w:rsidTr="00C441F7">
        <w:tc>
          <w:tcPr>
            <w:tcW w:w="713" w:type="dxa"/>
          </w:tcPr>
          <w:p w14:paraId="59120290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14:paraId="22F925D5" w14:textId="77777777"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14:paraId="4B2D15D9" w14:textId="31DB6186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0,96</w:t>
            </w:r>
          </w:p>
          <w:p w14:paraId="1BAC0BE3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3250C614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5FCBB319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24A2AB03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14:paraId="0F875F45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575E90FD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14:paraId="61ED1938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14:paraId="5FED54FB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2EE200A5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14:paraId="2F3F7D27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14:paraId="31B11863" w14:textId="77777777" w:rsidR="00AA7571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&lt; 10%;</w:t>
            </w:r>
          </w:p>
          <w:p w14:paraId="720151EC" w14:textId="77777777" w:rsidR="00AA7571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B0C146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F35BB2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14:paraId="1D117729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14:paraId="42151BEA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3EDCA671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14:paraId="31EA0D00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14:paraId="7B018B91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05544053" w14:textId="77777777"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14:paraId="0C34735E" w14:textId="77777777"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&gt; 20% </w:t>
            </w:r>
          </w:p>
          <w:p w14:paraId="533A8E00" w14:textId="77777777" w:rsidR="00AA7571" w:rsidRPr="0032214B" w:rsidRDefault="00AA7571" w:rsidP="00AA757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668054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F55C053" w14:textId="77777777"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14:paraId="77C017A0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14:paraId="7A6179AD" w14:textId="77777777" w:rsidR="00AA7571" w:rsidRPr="004E4557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1,2525</w:t>
            </w:r>
          </w:p>
          <w:p w14:paraId="0885E799" w14:textId="77777777"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0,785+0,785+0,885+0,785+0,885+0,885=5,01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1294E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27E71DDD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738E3367" w14:textId="687166BF" w:rsidR="00AA7571" w:rsidRPr="00A13AFC" w:rsidRDefault="00AA7571" w:rsidP="00AA7571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</w:tr>
      <w:tr w:rsidR="00AA7571" w:rsidRPr="0032214B" w14:paraId="2CC377E9" w14:textId="77777777" w:rsidTr="00C441F7">
        <w:tc>
          <w:tcPr>
            <w:tcW w:w="713" w:type="dxa"/>
          </w:tcPr>
          <w:p w14:paraId="6D3AC65F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14:paraId="02D90DDF" w14:textId="77777777"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14:paraId="5BF5D217" w14:textId="77777777"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</w:p>
          <w:p w14:paraId="0089B166" w14:textId="77777777"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3D6755E5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405702BE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6510FC14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57A368ED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32FD27E3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14:paraId="34EFF67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74D0477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75529E8F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D99B76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30%;</w:t>
            </w:r>
          </w:p>
          <w:p w14:paraId="0D1CDF9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27B9F46D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3E2D443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35%;</w:t>
            </w:r>
          </w:p>
          <w:p w14:paraId="4FF5DFF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69CCC9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8624F04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40%;</w:t>
            </w:r>
          </w:p>
          <w:p w14:paraId="1E7E3E32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C24D3A9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BD8EFE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14:paraId="2C7783C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0061DA4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&gt; 45%</w:t>
            </w:r>
          </w:p>
        </w:tc>
        <w:tc>
          <w:tcPr>
            <w:tcW w:w="2551" w:type="dxa"/>
          </w:tcPr>
          <w:p w14:paraId="05ABDB99" w14:textId="77777777"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14:paraId="2D1426D8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7922FEAE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14:paraId="397085A2" w14:textId="617FA7D1" w:rsidR="00AA7571" w:rsidRPr="0032214B" w:rsidRDefault="00AA7571" w:rsidP="00AA7571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</w:tr>
      <w:tr w:rsidR="00AA7571" w:rsidRPr="0032214B" w14:paraId="44757424" w14:textId="77777777" w:rsidTr="00C441F7">
        <w:trPr>
          <w:trHeight w:val="349"/>
        </w:trPr>
        <w:tc>
          <w:tcPr>
            <w:tcW w:w="713" w:type="dxa"/>
          </w:tcPr>
          <w:p w14:paraId="61DBFA3D" w14:textId="77777777" w:rsidR="00AA7571" w:rsidRPr="00A51A20" w:rsidRDefault="00AA7571" w:rsidP="00AA7571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14:paraId="4F1BD2C5" w14:textId="77777777"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14:paraId="7971BCE2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1B682AD5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063FE342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5BFDFF17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3A300453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5F22BE5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52EDEA4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C4250C3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720F293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14:paraId="7606D1E8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7EAFAFAF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14:paraId="34F3B6E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14:paraId="04BC65C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4A9A57E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E2BA22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>&gt;0,1%</w:t>
            </w:r>
          </w:p>
          <w:p w14:paraId="0AF9369F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5B133ED" w14:textId="77777777" w:rsidR="00AA7571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4A21CD7C" w14:textId="77777777"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</w:t>
            </w:r>
          </w:p>
          <w:p w14:paraId="0DD4E557" w14:textId="77777777" w:rsidR="00AA7571" w:rsidRPr="0032214B" w:rsidRDefault="00AA7571" w:rsidP="00AA7571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14:paraId="2D3424D3" w14:textId="7955F57B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0,885</w:t>
            </w:r>
          </w:p>
        </w:tc>
      </w:tr>
      <w:tr w:rsidR="00AA7571" w:rsidRPr="0032214B" w14:paraId="5E21394C" w14:textId="77777777" w:rsidTr="00C441F7">
        <w:tc>
          <w:tcPr>
            <w:tcW w:w="713" w:type="dxa"/>
          </w:tcPr>
          <w:p w14:paraId="68F55979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14:paraId="27767357" w14:textId="77777777" w:rsidR="00AA7571" w:rsidRPr="0032214B" w:rsidRDefault="00AA7571" w:rsidP="00AA7571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14:paraId="0633982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14:paraId="046148A5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</w:tcPr>
          <w:p w14:paraId="232C9D10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01922E5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14:paraId="60090DB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</w:t>
            </w:r>
            <w:r w:rsidRPr="0032214B">
              <w:rPr>
                <w:rFonts w:ascii="Times New Roman" w:hAnsi="Times New Roman" w:cs="Times New Roman"/>
              </w:rPr>
              <w:lastRenderedPageBreak/>
              <w:t>случае снижения просроченной кредиторской задолженности за отчетный финансовый год;</w:t>
            </w:r>
          </w:p>
          <w:p w14:paraId="5660B35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14:paraId="56CE332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14:paraId="3F8D51BC" w14:textId="77777777" w:rsidR="00AA7571" w:rsidRPr="0032214B" w:rsidRDefault="00AA7571" w:rsidP="00AA7571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14:paraId="2B8568B9" w14:textId="77777777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380F495D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14:paraId="056A67EA" w14:textId="71B779D9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</w:tr>
      <w:tr w:rsidR="00AA7571" w:rsidRPr="0032214B" w14:paraId="70574B15" w14:textId="77777777" w:rsidTr="00C441F7">
        <w:tc>
          <w:tcPr>
            <w:tcW w:w="713" w:type="dxa"/>
          </w:tcPr>
          <w:p w14:paraId="3BA008C7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14:paraId="057D90EA" w14:textId="77777777"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14:paraId="3D2D139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14:paraId="05552C4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14:paraId="2F90378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4AAFBF9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5355D38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- 0</w:t>
            </w:r>
          </w:p>
          <w:p w14:paraId="1E9FD8E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7551C68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D390480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6F6E80D5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14:paraId="7D515F84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сли0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&lt; 1; </w:t>
            </w:r>
          </w:p>
          <w:p w14:paraId="35CA39C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14:paraId="2A172D4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14:paraId="5631008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14:paraId="30EDAE3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>&gt; 1</w:t>
            </w:r>
          </w:p>
        </w:tc>
        <w:tc>
          <w:tcPr>
            <w:tcW w:w="2551" w:type="dxa"/>
          </w:tcPr>
          <w:p w14:paraId="2941E4F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>0503169 в составе годового отчета об исполнении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).</w:t>
            </w:r>
          </w:p>
          <w:p w14:paraId="5FF91E1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14:paraId="7304FE39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по счету 020500000 </w:t>
            </w:r>
          </w:p>
          <w:p w14:paraId="2199B9AF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14:paraId="581D1FBC" w14:textId="26CA77F0" w:rsidR="00AA7571" w:rsidRPr="007D2284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0,885</w:t>
            </w:r>
          </w:p>
        </w:tc>
      </w:tr>
      <w:tr w:rsidR="00AA7571" w:rsidRPr="0032214B" w14:paraId="24156011" w14:textId="77777777" w:rsidTr="00C441F7">
        <w:tc>
          <w:tcPr>
            <w:tcW w:w="713" w:type="dxa"/>
          </w:tcPr>
          <w:p w14:paraId="5FE85206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84" w:type="dxa"/>
          </w:tcPr>
          <w:p w14:paraId="6E9F918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14:paraId="7A9E268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2039F90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6B12E9C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F9FD455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41A194B9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14:paraId="6ED360D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14:paraId="3E37C81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14:paraId="7D03F10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>&lt;0,5%;</w:t>
            </w:r>
          </w:p>
          <w:p w14:paraId="1B433945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14:paraId="7CF8D2B8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0B8E80F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14:paraId="00AB742D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4C94850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14:paraId="78C0AE4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2EB5A8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14:paraId="69FB9FA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14:paraId="75291B5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509D51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>≤ 3%;</w:t>
            </w:r>
          </w:p>
          <w:p w14:paraId="25414F31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14:paraId="5587D13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>&gt; 3%</w:t>
            </w:r>
          </w:p>
        </w:tc>
        <w:tc>
          <w:tcPr>
            <w:tcW w:w="2551" w:type="dxa"/>
          </w:tcPr>
          <w:p w14:paraId="5672BAB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0503169),отчет об исполнении бюджета за отчетный финансовый год(ф.0503127)</w:t>
            </w:r>
          </w:p>
          <w:p w14:paraId="0A7303F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330A1005" w14:textId="406800A3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0,885</w:t>
            </w:r>
          </w:p>
        </w:tc>
      </w:tr>
      <w:tr w:rsidR="00AA7571" w:rsidRPr="0032214B" w14:paraId="1B3F4FFE" w14:textId="77777777" w:rsidTr="00C441F7">
        <w:tc>
          <w:tcPr>
            <w:tcW w:w="713" w:type="dxa"/>
          </w:tcPr>
          <w:p w14:paraId="63133441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14:paraId="72C897C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</w:p>
        </w:tc>
        <w:tc>
          <w:tcPr>
            <w:tcW w:w="3117" w:type="dxa"/>
          </w:tcPr>
          <w:p w14:paraId="147371EE" w14:textId="77777777" w:rsidR="00AA7571" w:rsidRPr="0032214B" w:rsidRDefault="00AA7571" w:rsidP="00AA7571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= 0</m:t>
              </m:r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:</w:t>
            </w:r>
          </w:p>
          <w:p w14:paraId="2BE679A0" w14:textId="77777777" w:rsidR="00AA7571" w:rsidRPr="0032214B" w:rsidRDefault="00AA7571" w:rsidP="00AA757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4" w:type="dxa"/>
          </w:tcPr>
          <w:p w14:paraId="43D4B183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1AAC5E1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14:paraId="1F763A08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14:paraId="159D10F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45A06ED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14:paraId="36C997F5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ED7680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100%;</w:t>
            </w:r>
          </w:p>
          <w:p w14:paraId="58BE75B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14:paraId="1DB7991F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779FC5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95%;</w:t>
            </w:r>
          </w:p>
          <w:p w14:paraId="0DD2C41E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14:paraId="69BA67F2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F329FD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90%;</w:t>
            </w:r>
          </w:p>
          <w:p w14:paraId="442A7DF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14:paraId="2D2ECFB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7E42DD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85%;</w:t>
            </w:r>
          </w:p>
          <w:p w14:paraId="07BEB8E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14:paraId="3AC8CAF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>&lt; 80%</w:t>
            </w:r>
          </w:p>
          <w:p w14:paraId="441E428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57EB6A7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D5F67B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4BF1EDDF" w14:textId="70ED4DDF" w:rsidR="00AA7571" w:rsidRPr="007D2284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15D9D9A2" w14:textId="77777777" w:rsidTr="00C441F7">
        <w:tc>
          <w:tcPr>
            <w:tcW w:w="713" w:type="dxa"/>
          </w:tcPr>
          <w:p w14:paraId="66EC7DCA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14:paraId="19A2A94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распорядителя 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14:paraId="10446B59" w14:textId="77777777" w:rsidR="00AA7571" w:rsidRPr="0032214B" w:rsidRDefault="00AA7571" w:rsidP="00AA7571">
            <w:pPr>
              <w:rPr>
                <w:rFonts w:ascii="Times New Roman" w:hAnsi="Times New Roman" w:cs="Times New Roman"/>
                <w:noProof/>
                <w:position w:val="-24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2BD70069" w14:textId="77777777" w:rsidR="00AA7571" w:rsidRPr="0032214B" w:rsidRDefault="00AA7571" w:rsidP="00AA7571">
            <w:pPr>
              <w:rPr>
                <w:rFonts w:ascii="Times New Roman" w:hAnsi="Times New Roman" w:cs="Times New Roman"/>
                <w:noProof/>
                <w:position w:val="-24"/>
              </w:rPr>
            </w:pPr>
          </w:p>
        </w:tc>
        <w:tc>
          <w:tcPr>
            <w:tcW w:w="1274" w:type="dxa"/>
          </w:tcPr>
          <w:p w14:paraId="7237962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598775F5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14:paraId="3CC52F8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14:paraId="73BCA9E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27CFD42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14:paraId="6B0B653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2F35CE0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100%;</w:t>
            </w:r>
          </w:p>
          <w:p w14:paraId="3E2E02D1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14:paraId="062ED3B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D7CA10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95%;</w:t>
            </w:r>
          </w:p>
          <w:p w14:paraId="413AF81D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14:paraId="0E4D5791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824FFC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90%;</w:t>
            </w:r>
          </w:p>
          <w:p w14:paraId="4E759F01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14:paraId="1161D32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0EEB803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85%;</w:t>
            </w:r>
          </w:p>
          <w:p w14:paraId="11164F6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14:paraId="1FF166F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80%</w:t>
            </w:r>
          </w:p>
        </w:tc>
        <w:tc>
          <w:tcPr>
            <w:tcW w:w="2551" w:type="dxa"/>
          </w:tcPr>
          <w:p w14:paraId="0B07897E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3B325B00" w14:textId="5AD149FD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01C88494" w14:textId="77777777" w:rsidTr="00C441F7">
        <w:tc>
          <w:tcPr>
            <w:tcW w:w="713" w:type="dxa"/>
          </w:tcPr>
          <w:p w14:paraId="617ECC07" w14:textId="77777777" w:rsidR="00AA7571" w:rsidRPr="00E1023F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84" w:type="dxa"/>
          </w:tcPr>
          <w:p w14:paraId="586620E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14:paraId="610826A3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10BF1F5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0F215A0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418" w:type="dxa"/>
          </w:tcPr>
          <w:p w14:paraId="0D8815E4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38BC80A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14:paraId="32A062AE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4DF6892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14:paraId="05F84BC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14:paraId="217FC40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млн.руб.;</w:t>
            </w:r>
          </w:p>
          <w:p w14:paraId="3D8FCC88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14:paraId="50A659A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8C9D96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>&gt; 1 млн.руб.</w:t>
            </w:r>
          </w:p>
          <w:p w14:paraId="12A6CCD8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40D2E5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64F7641C" w14:textId="2A1050FE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6F43F158" w14:textId="77777777" w:rsidTr="004F4BF8">
        <w:tc>
          <w:tcPr>
            <w:tcW w:w="713" w:type="dxa"/>
          </w:tcPr>
          <w:p w14:paraId="0492E5A8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14:paraId="128100E1" w14:textId="77777777" w:rsidR="00AA7571" w:rsidRPr="000D5489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14:paraId="7A0B6D99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14:paraId="23788E8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301216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3D6BE52E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</w:tr>
      <w:tr w:rsidR="00AA7571" w:rsidRPr="0032214B" w14:paraId="66A71A31" w14:textId="77777777" w:rsidTr="00C441F7">
        <w:tc>
          <w:tcPr>
            <w:tcW w:w="713" w:type="dxa"/>
          </w:tcPr>
          <w:p w14:paraId="1C8EC2CB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14:paraId="2BD3A91C" w14:textId="77777777" w:rsidR="00AA7571" w:rsidRPr="007102A0" w:rsidRDefault="00AA7571" w:rsidP="00AA757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14:paraId="720B55F6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0</w:t>
            </w:r>
          </w:p>
          <w:p w14:paraId="37EDA073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32312CC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238F8F55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14:paraId="557A7CD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5713BFC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2BB0612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88BC95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5B71274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2B4BA071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F56E0A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2F512B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5EDC3BE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41F371C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35FA240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76E0405F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1412758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33356A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038FBDEE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3C75F99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14:paraId="14F54DE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14:paraId="4BD4EB99" w14:textId="77777777"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14:paraId="425F1DA8" w14:textId="77777777"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017E09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124D0E7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21B98EC7" w14:textId="3130B3FD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07D75A02" w14:textId="77777777" w:rsidTr="00C441F7">
        <w:tc>
          <w:tcPr>
            <w:tcW w:w="713" w:type="dxa"/>
          </w:tcPr>
          <w:p w14:paraId="33A4C8F5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84" w:type="dxa"/>
          </w:tcPr>
          <w:p w14:paraId="53BE1BD8" w14:textId="77777777" w:rsidR="00AA7571" w:rsidRPr="007102A0" w:rsidRDefault="00AA7571" w:rsidP="00AA757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14:paraId="3F3F1A31" w14:textId="77777777" w:rsidR="00AA7571" w:rsidRDefault="00AA7571" w:rsidP="00AA7571">
            <w:pPr>
              <w:ind w:right="-36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0</w:t>
            </w:r>
          </w:p>
          <w:p w14:paraId="72DC92C7" w14:textId="77777777" w:rsidR="00AA7571" w:rsidRDefault="00AA7571" w:rsidP="00AA7571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4" w:type="dxa"/>
          </w:tcPr>
          <w:p w14:paraId="12F7D95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14:paraId="495A0B51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14:paraId="1E70F00E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6DB60374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7AAF6615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35EC380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22E3CE2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02E289DD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7CF9C0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2A0BF7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6BDDEE54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3C0CEBE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6C2D02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0AB8AD88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9E5FED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76D6B8C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7BC3A89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C283ED8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14:paraId="4EFF93B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14:paraId="3DD3F7D4" w14:textId="225542F0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10955297" w14:textId="77777777" w:rsidTr="00C441F7">
        <w:trPr>
          <w:trHeight w:val="227"/>
        </w:trPr>
        <w:tc>
          <w:tcPr>
            <w:tcW w:w="713" w:type="dxa"/>
            <w:vAlign w:val="center"/>
          </w:tcPr>
          <w:p w14:paraId="6BA4B7F8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14:paraId="29329C9B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14:paraId="15AEB55C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14:paraId="6A70561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72A3E874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14:paraId="15198F26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</w:tr>
      <w:tr w:rsidR="00AA7571" w:rsidRPr="0032214B" w14:paraId="37A9984F" w14:textId="77777777" w:rsidTr="00C441F7">
        <w:tc>
          <w:tcPr>
            <w:tcW w:w="713" w:type="dxa"/>
          </w:tcPr>
          <w:p w14:paraId="4B8E1DA8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14:paraId="261495B7" w14:textId="77777777" w:rsidR="00AA7571" w:rsidRPr="0032214B" w:rsidRDefault="00AA7571" w:rsidP="00AA7571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14:paraId="7EC06598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36066970" w14:textId="77777777"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14:paraId="2F07B2D9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5564FB68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E0DB70D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14:paraId="0F342147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5DED5311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7498AECE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07709C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1BFC5C8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05134800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FBDE045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251A0B7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508F6AA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8FBE1F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2186AEA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5DCA76F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3B42A10C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6290F7F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70442F36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2D40DAD" w14:textId="77777777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14:paraId="1C1D5E6C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14:paraId="2DBC0E09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14:paraId="5C6FA043" w14:textId="77777777"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14:paraId="41640800" w14:textId="77777777"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3593C3CA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00CAE36B" w14:textId="77777777"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14:paraId="22732D9D" w14:textId="02833AD8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14:paraId="5D5797F9" w14:textId="77777777" w:rsidTr="00C441F7">
        <w:tc>
          <w:tcPr>
            <w:tcW w:w="713" w:type="dxa"/>
          </w:tcPr>
          <w:p w14:paraId="0044D1FD" w14:textId="77777777"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14:paraId="6B388EBB" w14:textId="77777777" w:rsidR="00AA7571" w:rsidRPr="0032214B" w:rsidRDefault="00AA7571" w:rsidP="00AA7571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</w:t>
            </w:r>
          </w:p>
        </w:tc>
        <w:tc>
          <w:tcPr>
            <w:tcW w:w="3117" w:type="dxa"/>
          </w:tcPr>
          <w:p w14:paraId="73C88222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соблюдены</w:t>
            </w:r>
          </w:p>
        </w:tc>
        <w:tc>
          <w:tcPr>
            <w:tcW w:w="1274" w:type="dxa"/>
          </w:tcPr>
          <w:p w14:paraId="6E3557A6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F705A8B" w14:textId="77777777"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14:paraId="644E34E0" w14:textId="030BA913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сроки;</w:t>
            </w:r>
          </w:p>
          <w:p w14:paraId="7161E157" w14:textId="530EC396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8724182" w14:textId="52480745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304BC366" w14:textId="6593F805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89EBB18" w14:textId="7C7C7B68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E973001" w14:textId="19196D82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F8AD137" w14:textId="0B8925A4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2775C565" w14:textId="6C226BBC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F8C0667" w14:textId="39DE880B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2915D3C2" w14:textId="45697113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923B732" w14:textId="6A37FC70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00DC3786" w14:textId="1B4AB333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1BC962C1" w14:textId="17DE4013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44CCC57" w14:textId="514806F9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53406D0D" w14:textId="69A46975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636E9042" w14:textId="23A11D41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76EC01F4" w14:textId="5713E872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31C95287" w14:textId="136FDB37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5397C1C" w14:textId="495B21AD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827CC14" w14:textId="39CCFA20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07A475D2" w14:textId="4B48A4BF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3CE51AB7" w14:textId="3C3EA477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A3835BB" w14:textId="6972323B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5CFDDF78" w14:textId="1272D6DD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5AA98EB6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2B1FC5D0" w14:textId="4DCAB45C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7CF497AC" w14:textId="77777777"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14:paraId="4E6B9CE4" w14:textId="7EF2B55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16EB6F7" w14:textId="77777777"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 xml:space="preserve">Администрации Рузского городского </w:t>
            </w:r>
            <w:r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2694" w:type="dxa"/>
          </w:tcPr>
          <w:p w14:paraId="13DB40F4" w14:textId="4BA8FB51"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14:paraId="046E024E" w14:textId="77777777"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14:paraId="4023C20B" w14:textId="2CBEC047" w:rsidR="007D2284" w:rsidRPr="008D441F" w:rsidRDefault="007D2284" w:rsidP="007D2284">
      <w:pPr>
        <w:rPr>
          <w:rFonts w:ascii="Times New Roman" w:eastAsiaTheme="minorHAnsi" w:hAnsi="Times New Roman" w:cs="Times New Roman"/>
          <w:b/>
          <w:bCs/>
        </w:rPr>
        <w:sectPr w:rsidR="007D2284" w:rsidRPr="008D441F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A7C7C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592E5C">
        <w:rPr>
          <w:rFonts w:ascii="Times New Roman" w:hAnsi="Times New Roman" w:cs="Times New Roman"/>
          <w:b/>
          <w:bCs/>
          <w:sz w:val="24"/>
          <w:szCs w:val="24"/>
        </w:rPr>
        <w:t>525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</w:t>
      </w:r>
      <w:r w:rsidR="00592E5C">
        <w:rPr>
          <w:rFonts w:ascii="Times New Roman" w:hAnsi="Times New Roman" w:cs="Times New Roman"/>
          <w:b/>
          <w:bCs/>
          <w:sz w:val="24"/>
          <w:szCs w:val="24"/>
        </w:rPr>
        <w:t>7525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3,</w:t>
      </w:r>
      <w:r w:rsidR="00592E5C">
        <w:rPr>
          <w:rFonts w:ascii="Times New Roman" w:hAnsi="Times New Roman" w:cs="Times New Roman"/>
          <w:b/>
          <w:bCs/>
          <w:sz w:val="24"/>
          <w:szCs w:val="24"/>
        </w:rPr>
        <w:t>7525</w:t>
      </w:r>
      <w:r w:rsidR="005A7C7C">
        <w:rPr>
          <w:rFonts w:ascii="Times New Roman" w:hAnsi="Times New Roman" w:cs="Times New Roman"/>
          <w:b/>
          <w:bCs/>
          <w:sz w:val="24"/>
          <w:szCs w:val="24"/>
        </w:rPr>
        <w:t>=3,</w:t>
      </w:r>
      <w:r w:rsidR="00592E5C">
        <w:rPr>
          <w:rFonts w:ascii="Times New Roman" w:hAnsi="Times New Roman" w:cs="Times New Roman"/>
          <w:b/>
          <w:bCs/>
          <w:sz w:val="24"/>
          <w:szCs w:val="24"/>
        </w:rPr>
        <w:t>75</w:t>
      </w:r>
    </w:p>
    <w:p w14:paraId="0B5B0B75" w14:textId="44BD59CF" w:rsidR="00F7765A" w:rsidRPr="00721E48" w:rsidRDefault="00F7765A" w:rsidP="00282866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D467E" w14:textId="77777777" w:rsidR="00FA3BAB" w:rsidRDefault="00FA3BAB" w:rsidP="00CA55EA">
      <w:pPr>
        <w:spacing w:after="0" w:line="240" w:lineRule="auto"/>
      </w:pPr>
      <w:r>
        <w:separator/>
      </w:r>
    </w:p>
  </w:endnote>
  <w:endnote w:type="continuationSeparator" w:id="0">
    <w:p w14:paraId="489C514F" w14:textId="77777777" w:rsidR="00FA3BAB" w:rsidRDefault="00FA3BAB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B2C3" w14:textId="77777777" w:rsidR="00E1023F" w:rsidRDefault="00E1023F">
    <w:pPr>
      <w:pStyle w:val="af9"/>
      <w:jc w:val="right"/>
    </w:pPr>
  </w:p>
  <w:p w14:paraId="61AAC6A5" w14:textId="77777777" w:rsidR="00E1023F" w:rsidRDefault="00E1023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7E827" w14:textId="77777777" w:rsidR="007D2284" w:rsidRDefault="007D2284">
    <w:pPr>
      <w:pStyle w:val="af9"/>
      <w:jc w:val="right"/>
    </w:pPr>
  </w:p>
  <w:p w14:paraId="13F1F6F0" w14:textId="77777777" w:rsidR="007D2284" w:rsidRDefault="007D228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45EB" w14:textId="77777777" w:rsidR="00FA3BAB" w:rsidRDefault="00FA3BAB" w:rsidP="00CA55EA">
      <w:pPr>
        <w:spacing w:after="0" w:line="240" w:lineRule="auto"/>
      </w:pPr>
      <w:r>
        <w:separator/>
      </w:r>
    </w:p>
  </w:footnote>
  <w:footnote w:type="continuationSeparator" w:id="0">
    <w:p w14:paraId="68A68EFC" w14:textId="77777777" w:rsidR="00FA3BAB" w:rsidRDefault="00FA3BAB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37440440">
    <w:abstractNumId w:val="8"/>
  </w:num>
  <w:num w:numId="2" w16cid:durableId="2134009100">
    <w:abstractNumId w:val="7"/>
  </w:num>
  <w:num w:numId="3" w16cid:durableId="2076314328">
    <w:abstractNumId w:val="1"/>
  </w:num>
  <w:num w:numId="4" w16cid:durableId="205921090">
    <w:abstractNumId w:val="6"/>
  </w:num>
  <w:num w:numId="5" w16cid:durableId="1295215672">
    <w:abstractNumId w:val="4"/>
  </w:num>
  <w:num w:numId="6" w16cid:durableId="1452743654">
    <w:abstractNumId w:val="2"/>
  </w:num>
  <w:num w:numId="7" w16cid:durableId="192966909">
    <w:abstractNumId w:val="0"/>
  </w:num>
  <w:num w:numId="8" w16cid:durableId="1363557444">
    <w:abstractNumId w:val="3"/>
  </w:num>
  <w:num w:numId="9" w16cid:durableId="1981615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2866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5768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07C0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1EB6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994"/>
    <w:rsid w:val="00484E64"/>
    <w:rsid w:val="00485304"/>
    <w:rsid w:val="004920D9"/>
    <w:rsid w:val="00492397"/>
    <w:rsid w:val="0049286D"/>
    <w:rsid w:val="00494CFA"/>
    <w:rsid w:val="0049586F"/>
    <w:rsid w:val="00495A06"/>
    <w:rsid w:val="0049604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2E5C"/>
    <w:rsid w:val="00596F33"/>
    <w:rsid w:val="005A2C49"/>
    <w:rsid w:val="005A6051"/>
    <w:rsid w:val="005A63D8"/>
    <w:rsid w:val="005A7C7C"/>
    <w:rsid w:val="005B12B2"/>
    <w:rsid w:val="005B13B1"/>
    <w:rsid w:val="005B1788"/>
    <w:rsid w:val="005B1CF0"/>
    <w:rsid w:val="005B4057"/>
    <w:rsid w:val="005B4A1D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64FEC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3A4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1087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284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AFC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4CF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7571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4E4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874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28A3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C7845"/>
    <w:rsid w:val="00ED0836"/>
    <w:rsid w:val="00ED25B5"/>
    <w:rsid w:val="00ED28E5"/>
    <w:rsid w:val="00ED3314"/>
    <w:rsid w:val="00ED48DA"/>
    <w:rsid w:val="00ED4A51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1E54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3BAB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3CF7FE92"/>
  <w15:docId w15:val="{1A23A1ED-387E-494E-B2C6-1B8BB8FC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D4B6-14C0-4198-AFCF-5270E902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pc2</cp:lastModifiedBy>
  <cp:revision>19</cp:revision>
  <cp:lastPrinted>2020-06-23T11:59:00Z</cp:lastPrinted>
  <dcterms:created xsi:type="dcterms:W3CDTF">2021-09-23T10:16:00Z</dcterms:created>
  <dcterms:modified xsi:type="dcterms:W3CDTF">2022-08-11T09:45:00Z</dcterms:modified>
</cp:coreProperties>
</file>